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3E" w:rsidRPr="00E3203E" w:rsidRDefault="00E3203E" w:rsidP="00E3203E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54"/>
          <w:lang w:eastAsia="ru-RU"/>
        </w:rPr>
      </w:pPr>
      <w:r w:rsidRPr="00E3203E">
        <w:rPr>
          <w:rFonts w:ascii="Times New Roman" w:hAnsi="Times New Roman" w:cs="Times New Roman"/>
          <w:b/>
          <w:kern w:val="36"/>
          <w:sz w:val="36"/>
          <w:lang w:eastAsia="ru-RU"/>
        </w:rPr>
        <w:t>План мероприятий по профилактике и противодействию коррупции в 2019-2020 учебном году</w:t>
      </w:r>
    </w:p>
    <w:p w:rsidR="00E3203E" w:rsidRPr="00E3203E" w:rsidRDefault="00E3203E" w:rsidP="00E32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b/>
          <w:sz w:val="24"/>
          <w:szCs w:val="24"/>
          <w:lang w:eastAsia="ru-RU"/>
        </w:rPr>
        <w:t>Цель: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вную профилактику коррупции в МК</w:t>
      </w:r>
      <w:r w:rsidRPr="00E3203E">
        <w:rPr>
          <w:rFonts w:ascii="Times New Roman" w:hAnsi="Times New Roman" w:cs="Times New Roman"/>
          <w:sz w:val="24"/>
          <w:szCs w:val="24"/>
          <w:lang w:eastAsia="ru-RU"/>
        </w:rPr>
        <w:t>ДОУ детск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 сад «Сказка»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b/>
          <w:sz w:val="24"/>
          <w:szCs w:val="24"/>
          <w:lang w:eastAsia="ru-RU"/>
        </w:rPr>
        <w:t> Задачи: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 (сайт детского сада).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2057"/>
        <w:gridCol w:w="2486"/>
      </w:tblGrid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203E" w:rsidRPr="00E3203E" w:rsidTr="00E3203E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профилактике коррупции на 2019-2020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  год.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 Ознакомление   работников детского сада  с     нормативными    документами     по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2135"/>
        <w:gridCol w:w="2491"/>
      </w:tblGrid>
      <w:tr w:rsidR="00E3203E" w:rsidRPr="00E3203E" w:rsidTr="00E3203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Меры по совершенствованию функционирования детского сада в целях предупреждения коррупции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2.3.Проведение внутреннего контроля:- 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проведения ООД;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2.4.Размещение  информации по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тематике на стенде в стенах детского сада и на сайте ДОУ: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свидетельство о государственной аккредитации;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режим работы;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 план по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E3203E" w:rsidRPr="00E3203E" w:rsidTr="00E3203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Организация участия всех работников детского сада в работе  по вопросам формирования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3.5. Заседание родительского комитета по противодействию коррупции в ДОУ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3.6.Работа с педагогами:   круглый стол   «Формирование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3203E" w:rsidRPr="00E3203E" w:rsidTr="00E3203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2261"/>
        <w:gridCol w:w="2355"/>
      </w:tblGrid>
      <w:tr w:rsidR="00E3203E" w:rsidRPr="00E3203E" w:rsidTr="00E3203E">
        <w:tc>
          <w:tcPr>
            <w:tcW w:w="1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5.1 Принятие мер по устранению нарушений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E3203E" w:rsidRPr="00E3203E" w:rsidTr="00E3203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3FC7" w:rsidRPr="00E3203E" w:rsidRDefault="00C23FC7" w:rsidP="00E3203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23FC7" w:rsidRPr="00E3203E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958"/>
    <w:multiLevelType w:val="multilevel"/>
    <w:tmpl w:val="651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03E"/>
    <w:rsid w:val="002805AD"/>
    <w:rsid w:val="00B653D4"/>
    <w:rsid w:val="00C23FC7"/>
    <w:rsid w:val="00E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paragraph" w:styleId="1">
    <w:name w:val="heading 1"/>
    <w:basedOn w:val="a"/>
    <w:link w:val="10"/>
    <w:uiPriority w:val="9"/>
    <w:qFormat/>
    <w:rsid w:val="00E3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203E"/>
    <w:rPr>
      <w:b/>
      <w:bCs/>
    </w:rPr>
  </w:style>
  <w:style w:type="paragraph" w:styleId="a4">
    <w:name w:val="Normal (Web)"/>
    <w:basedOn w:val="a"/>
    <w:uiPriority w:val="99"/>
    <w:unhideWhenUsed/>
    <w:rsid w:val="00E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2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2020-03-15T20:17:00Z</dcterms:created>
  <dcterms:modified xsi:type="dcterms:W3CDTF">2020-03-15T20:21:00Z</dcterms:modified>
</cp:coreProperties>
</file>